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eastAsia="仿宋_GB2312"/>
          <w:b/>
          <w:spacing w:val="-20"/>
          <w:sz w:val="28"/>
          <w:szCs w:val="28"/>
          <w:shd w:val="pct10" w:color="auto" w:fill="FFFFFF"/>
        </w:rPr>
      </w:pPr>
      <w:r>
        <w:rPr>
          <w:rFonts w:hint="eastAsia" w:ascii="仿宋_GB2312" w:eastAsia="仿宋_GB2312"/>
          <w:spacing w:val="-20"/>
          <w:sz w:val="28"/>
          <w:szCs w:val="28"/>
          <w:shd w:val="pct10" w:color="auto" w:fill="FFFFFF"/>
        </w:rPr>
        <w:t>潍坊学院第</w:t>
      </w:r>
      <w:r>
        <w:rPr>
          <w:rFonts w:hint="eastAsia" w:ascii="仿宋_GB2312" w:eastAsia="仿宋_GB2312"/>
          <w:color w:val="auto"/>
          <w:spacing w:val="-20"/>
          <w:sz w:val="28"/>
          <w:szCs w:val="28"/>
          <w:shd w:val="clear" w:color="FFFFFF" w:fill="D9D9D9"/>
        </w:rPr>
        <w:t>十九届</w:t>
      </w:r>
      <w:r>
        <w:rPr>
          <w:rFonts w:hint="eastAsia" w:ascii="仿宋_GB2312" w:eastAsia="仿宋_GB2312"/>
          <w:spacing w:val="-20"/>
          <w:sz w:val="28"/>
          <w:szCs w:val="28"/>
          <w:shd w:val="pct10" w:color="auto" w:fill="FFFFFF"/>
        </w:rPr>
        <w:t>大学生科技文化艺术节</w:t>
      </w:r>
    </w:p>
    <w:p>
      <w:pPr>
        <w:spacing w:line="480" w:lineRule="exact"/>
        <w:ind w:firstLine="720" w:firstLineChars="200"/>
        <w:jc w:val="center"/>
        <w:rPr>
          <w:rFonts w:hint="eastAsia" w:ascii="黑体" w:hAnsi="黑体" w:eastAsia="黑体"/>
          <w:sz w:val="36"/>
          <w:szCs w:val="36"/>
        </w:rPr>
      </w:pPr>
    </w:p>
    <w:p>
      <w:pPr>
        <w:spacing w:line="480" w:lineRule="exact"/>
        <w:ind w:firstLine="720" w:firstLineChars="200"/>
        <w:jc w:val="center"/>
        <w:rPr>
          <w:rFonts w:hint="eastAsia" w:ascii="黑体" w:hAnsi="黑体" w:eastAsia="黑体"/>
          <w:sz w:val="36"/>
          <w:szCs w:val="36"/>
        </w:rPr>
      </w:pPr>
      <w:r>
        <w:rPr>
          <w:rFonts w:hint="eastAsia" w:ascii="黑体" w:hAnsi="黑体" w:eastAsia="黑体"/>
          <w:sz w:val="36"/>
          <w:szCs w:val="36"/>
        </w:rPr>
        <w:t>关于举办</w:t>
      </w:r>
      <w:r>
        <w:rPr>
          <w:rFonts w:hint="eastAsia" w:ascii="黑体" w:hAnsi="宋体" w:eastAsia="黑体"/>
          <w:sz w:val="36"/>
          <w:szCs w:val="36"/>
        </w:rPr>
        <w:t>潍坊学院第</w:t>
      </w:r>
      <w:r>
        <w:rPr>
          <w:rFonts w:hint="eastAsia" w:ascii="黑体" w:hAnsi="宋体" w:eastAsia="黑体"/>
          <w:sz w:val="36"/>
          <w:szCs w:val="36"/>
          <w:lang w:val="en-US" w:eastAsia="zh-CN"/>
        </w:rPr>
        <w:t>五</w:t>
      </w:r>
      <w:r>
        <w:rPr>
          <w:rFonts w:hint="eastAsia" w:ascii="黑体" w:hAnsi="宋体" w:eastAsia="黑体"/>
          <w:sz w:val="36"/>
          <w:szCs w:val="36"/>
        </w:rPr>
        <w:t>届“展科学真知，创年华风采”大学生科技创新成果展</w:t>
      </w:r>
      <w:r>
        <w:rPr>
          <w:rFonts w:hint="eastAsia" w:ascii="黑体" w:hAnsi="黑体" w:eastAsia="黑体"/>
          <w:sz w:val="36"/>
          <w:szCs w:val="36"/>
        </w:rPr>
        <w:t>活动的通知</w:t>
      </w:r>
    </w:p>
    <w:p>
      <w:pPr>
        <w:tabs>
          <w:tab w:val="left" w:pos="3220"/>
          <w:tab w:val="left" w:pos="3855"/>
          <w:tab w:val="right" w:pos="8282"/>
        </w:tabs>
        <w:spacing w:line="480" w:lineRule="exact"/>
        <w:ind w:right="636" w:rightChars="303" w:firstLine="560" w:firstLineChars="200"/>
        <w:jc w:val="right"/>
        <w:rPr>
          <w:rFonts w:hint="eastAsia" w:ascii="楷体_GB2312" w:hAnsi="华文中宋" w:eastAsia="楷体_GB2312"/>
          <w:sz w:val="28"/>
          <w:szCs w:val="28"/>
        </w:rPr>
      </w:pPr>
      <w:r>
        <w:rPr>
          <w:rFonts w:ascii="黑体" w:hAnsi="华文中宋" w:eastAsia="黑体"/>
          <w:sz w:val="28"/>
          <w:szCs w:val="28"/>
        </w:rPr>
        <w:tab/>
      </w:r>
      <w:r>
        <w:rPr>
          <w:rFonts w:ascii="黑体" w:hAnsi="华文中宋" w:eastAsia="黑体"/>
          <w:sz w:val="28"/>
          <w:szCs w:val="28"/>
        </w:rPr>
        <w:tab/>
      </w:r>
    </w:p>
    <w:p>
      <w:pPr>
        <w:spacing w:line="480" w:lineRule="exact"/>
        <w:rPr>
          <w:rFonts w:hint="eastAsia" w:ascii="仿宋_GB2312" w:eastAsia="仿宋_GB2312"/>
          <w:sz w:val="28"/>
          <w:szCs w:val="28"/>
        </w:rPr>
      </w:pPr>
      <w:r>
        <w:rPr>
          <w:rFonts w:hint="eastAsia" w:ascii="仿宋_GB2312" w:eastAsia="仿宋_GB2312"/>
          <w:sz w:val="28"/>
          <w:szCs w:val="28"/>
        </w:rPr>
        <w:t>各团总支、学生分会：</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为教育引导广大团员青年深入贯彻落实习近平新时代中国特色社会主义思想、党的十九大精神和学校第三次党代会精神，大力弘扬中华优秀传统文化，努力建设具有潍院特质、体现时代特征和具有强大凝聚力、引领力的潍院文化，以昂扬的风貌和优异的成绩迎接中华人民共和国成立70周年和五四运动100周年，</w:t>
      </w:r>
      <w:r>
        <w:rPr>
          <w:rFonts w:hint="eastAsia" w:ascii="仿宋_GB2312" w:hAnsi="黑体" w:eastAsia="仿宋_GB2312"/>
          <w:color w:val="auto"/>
          <w:sz w:val="28"/>
          <w:szCs w:val="28"/>
          <w:lang w:eastAsia="zh-CN"/>
        </w:rPr>
        <w:t>在</w:t>
      </w:r>
      <w:r>
        <w:rPr>
          <w:rFonts w:hint="eastAsia" w:ascii="仿宋_GB2312" w:hAnsi="黑体" w:eastAsia="仿宋_GB2312"/>
          <w:color w:val="auto"/>
          <w:sz w:val="28"/>
          <w:szCs w:val="28"/>
        </w:rPr>
        <w:t>潍坊学院第十九届大学生科技文化艺术节</w:t>
      </w:r>
      <w:r>
        <w:rPr>
          <w:rFonts w:hint="eastAsia" w:ascii="仿宋_GB2312" w:hAnsi="黑体" w:eastAsia="仿宋_GB2312"/>
          <w:color w:val="auto"/>
          <w:sz w:val="28"/>
          <w:szCs w:val="28"/>
          <w:lang w:eastAsia="zh-CN"/>
        </w:rPr>
        <w:t>期间，举办</w:t>
      </w:r>
      <w:r>
        <w:rPr>
          <w:rFonts w:hint="eastAsia" w:ascii="仿宋_GB2312" w:hAnsi="黑体" w:eastAsia="仿宋_GB2312"/>
          <w:color w:val="auto"/>
          <w:sz w:val="28"/>
          <w:szCs w:val="28"/>
        </w:rPr>
        <w:t>潍坊学院第</w:t>
      </w:r>
      <w:r>
        <w:rPr>
          <w:rFonts w:hint="eastAsia" w:ascii="仿宋_GB2312" w:hAnsi="黑体" w:eastAsia="仿宋_GB2312"/>
          <w:color w:val="auto"/>
          <w:sz w:val="28"/>
          <w:szCs w:val="28"/>
          <w:lang w:val="en-US" w:eastAsia="zh-CN"/>
        </w:rPr>
        <w:t>五</w:t>
      </w:r>
      <w:r>
        <w:rPr>
          <w:rFonts w:hint="eastAsia" w:ascii="仿宋_GB2312" w:hAnsi="黑体" w:eastAsia="仿宋_GB2312"/>
          <w:color w:val="auto"/>
          <w:sz w:val="28"/>
          <w:szCs w:val="28"/>
        </w:rPr>
        <w:t>届“展科学真知，创年华风采”大学生科技创新成果展</w:t>
      </w:r>
      <w:r>
        <w:rPr>
          <w:rFonts w:hint="eastAsia" w:ascii="仿宋_GB2312" w:hAnsi="黑体" w:eastAsia="仿宋_GB2312"/>
          <w:color w:val="auto"/>
          <w:sz w:val="28"/>
          <w:szCs w:val="28"/>
          <w:lang w:val="en-US" w:eastAsia="zh-CN"/>
        </w:rPr>
        <w:t>活动</w:t>
      </w:r>
      <w:r>
        <w:rPr>
          <w:rFonts w:hint="eastAsia" w:ascii="仿宋_GB2312" w:hAnsi="黑体" w:eastAsia="仿宋_GB2312"/>
          <w:color w:val="auto"/>
          <w:sz w:val="28"/>
          <w:szCs w:val="28"/>
        </w:rPr>
        <w:t>。现将有关事宜通知如下：</w:t>
      </w:r>
    </w:p>
    <w:p>
      <w:pPr>
        <w:spacing w:line="480" w:lineRule="exact"/>
        <w:ind w:firstLine="560" w:firstLineChars="200"/>
        <w:rPr>
          <w:rFonts w:hint="eastAsia" w:ascii="仿宋_GB2312" w:hAnsi="黑体" w:eastAsia="仿宋_GB2312"/>
          <w:sz w:val="28"/>
          <w:szCs w:val="28"/>
        </w:rPr>
      </w:pPr>
      <w:r>
        <w:rPr>
          <w:rFonts w:hint="eastAsia" w:ascii="仿宋_GB2312" w:hAnsi="黑体" w:eastAsia="仿宋_GB2312"/>
          <w:sz w:val="28"/>
          <w:szCs w:val="28"/>
        </w:rPr>
        <w:t>一、主办单位</w:t>
      </w:r>
    </w:p>
    <w:p>
      <w:pPr>
        <w:spacing w:line="480" w:lineRule="exact"/>
        <w:ind w:firstLine="560" w:firstLineChars="200"/>
        <w:rPr>
          <w:rFonts w:hint="eastAsia" w:ascii="仿宋_GB2312" w:hAnsi="黑体" w:eastAsia="仿宋_GB2312"/>
          <w:color w:val="auto"/>
          <w:sz w:val="28"/>
          <w:szCs w:val="28"/>
          <w:lang w:val="en-US" w:eastAsia="zh-CN"/>
        </w:rPr>
      </w:pPr>
      <w:r>
        <w:rPr>
          <w:rFonts w:hint="eastAsia" w:ascii="仿宋_GB2312" w:hAnsi="黑体" w:eastAsia="仿宋_GB2312"/>
          <w:color w:val="auto"/>
          <w:sz w:val="28"/>
          <w:szCs w:val="28"/>
          <w:lang w:val="en-US" w:eastAsia="zh-CN"/>
        </w:rPr>
        <w:t>团委、学生会</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承办单位</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机电与车辆工程学院团总支、学生会</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三、时间地点</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时间：</w:t>
      </w:r>
      <w:r>
        <w:rPr>
          <w:rFonts w:hint="eastAsia" w:ascii="仿宋_GB2312" w:hAnsi="黑体" w:eastAsia="仿宋_GB2312"/>
          <w:color w:val="auto"/>
          <w:sz w:val="28"/>
          <w:szCs w:val="28"/>
          <w:lang w:val="en-US" w:eastAsia="zh-CN"/>
        </w:rPr>
        <w:t>5</w:t>
      </w:r>
      <w:r>
        <w:rPr>
          <w:rFonts w:hint="eastAsia" w:ascii="仿宋_GB2312" w:hAnsi="黑体" w:eastAsia="仿宋_GB2312"/>
          <w:color w:val="auto"/>
          <w:sz w:val="28"/>
          <w:szCs w:val="28"/>
        </w:rPr>
        <w:t>月</w:t>
      </w:r>
      <w:r>
        <w:rPr>
          <w:rFonts w:hint="eastAsia" w:ascii="仿宋_GB2312" w:hAnsi="黑体" w:eastAsia="仿宋_GB2312"/>
          <w:color w:val="auto"/>
          <w:sz w:val="28"/>
          <w:szCs w:val="28"/>
          <w:lang w:val="en-US" w:eastAsia="zh-CN"/>
        </w:rPr>
        <w:t>24</w:t>
      </w:r>
      <w:r>
        <w:rPr>
          <w:rFonts w:hint="eastAsia" w:ascii="仿宋_GB2312" w:hAnsi="黑体" w:eastAsia="仿宋_GB2312"/>
          <w:color w:val="auto"/>
          <w:sz w:val="28"/>
          <w:szCs w:val="28"/>
        </w:rPr>
        <w:t>日    地点：行知楼（工科实验楼）G211</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活动流程</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（一）活动对象</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 xml:space="preserve"> 潍坊学院各二级学院全体学生</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（二）活动要求</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1、我们需要收集各二级学院最近一年最新的优秀创新成果进行展览。首先各二级学院找出一位负责人收集作品，与我们联系，做好交接工作。各院系负责人负责收集本系最近一年与科技创新方面有关的优秀成果。理科院系出实物或者模型（包括与实物模型相关的展板及相关材料），文科院系可以出有关科技创新类论文的简要复印件及各种与科技创新有关的其他形式的作品。请于5月</w:t>
      </w:r>
      <w:r>
        <w:rPr>
          <w:rFonts w:hint="eastAsia" w:ascii="仿宋_GB2312" w:hAnsi="黑体" w:eastAsia="仿宋_GB2312"/>
          <w:color w:val="auto"/>
          <w:sz w:val="28"/>
          <w:szCs w:val="28"/>
          <w:lang w:val="en-US" w:eastAsia="zh-CN"/>
        </w:rPr>
        <w:t>22</w:t>
      </w:r>
      <w:bookmarkStart w:id="0" w:name="_GoBack"/>
      <w:bookmarkEnd w:id="0"/>
      <w:r>
        <w:rPr>
          <w:rFonts w:hint="eastAsia" w:ascii="仿宋_GB2312" w:hAnsi="黑体" w:eastAsia="仿宋_GB2312"/>
          <w:color w:val="auto"/>
          <w:sz w:val="28"/>
          <w:szCs w:val="28"/>
        </w:rPr>
        <w:t>日前将收集作品情况与我们联系。</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 xml:space="preserve">    2、我们会设立专利证书展区，有专利的院系可以收集专利证书复印件进行展览。</w:t>
      </w:r>
    </w:p>
    <w:p>
      <w:pPr>
        <w:spacing w:line="480" w:lineRule="exact"/>
        <w:ind w:firstLine="560" w:firstLineChars="200"/>
        <w:rPr>
          <w:rFonts w:hint="eastAsia" w:ascii="仿宋_GB2312" w:hAnsi="黑体" w:eastAsia="仿宋_GB2312"/>
          <w:color w:val="auto"/>
          <w:sz w:val="28"/>
          <w:szCs w:val="28"/>
          <w:lang w:eastAsia="zh-CN"/>
        </w:rPr>
      </w:pPr>
      <w:r>
        <w:rPr>
          <w:rFonts w:hint="eastAsia" w:ascii="仿宋_GB2312" w:hAnsi="黑体" w:eastAsia="仿宋_GB2312"/>
          <w:color w:val="auto"/>
          <w:sz w:val="28"/>
          <w:szCs w:val="28"/>
        </w:rPr>
        <w:t>五、</w:t>
      </w:r>
      <w:r>
        <w:rPr>
          <w:rFonts w:hint="eastAsia" w:ascii="仿宋_GB2312" w:hAnsi="黑体" w:eastAsia="仿宋_GB2312"/>
          <w:color w:val="auto"/>
          <w:sz w:val="28"/>
          <w:szCs w:val="28"/>
          <w:lang w:eastAsia="zh-CN"/>
        </w:rPr>
        <w:t>相关要求</w:t>
      </w:r>
    </w:p>
    <w:p>
      <w:pPr>
        <w:spacing w:line="480" w:lineRule="exact"/>
        <w:ind w:firstLine="560" w:firstLineChars="200"/>
        <w:rPr>
          <w:rFonts w:hint="default" w:ascii="仿宋_GB2312" w:hAnsi="黑体" w:eastAsia="仿宋_GB2312"/>
          <w:color w:val="auto"/>
          <w:sz w:val="28"/>
          <w:szCs w:val="28"/>
          <w:lang w:val="en-US" w:eastAsia="zh-CN"/>
        </w:rPr>
      </w:pPr>
      <w:r>
        <w:rPr>
          <w:rFonts w:hint="eastAsia" w:ascii="仿宋_GB2312" w:hAnsi="黑体" w:eastAsia="仿宋_GB2312"/>
          <w:color w:val="auto"/>
          <w:sz w:val="28"/>
          <w:szCs w:val="28"/>
        </w:rPr>
        <w:t>联系人：</w:t>
      </w:r>
      <w:r>
        <w:rPr>
          <w:rFonts w:hint="eastAsia" w:ascii="仿宋_GB2312" w:hAnsi="黑体" w:eastAsia="仿宋_GB2312"/>
          <w:color w:val="auto"/>
          <w:sz w:val="28"/>
          <w:szCs w:val="28"/>
          <w:lang w:val="en-US" w:eastAsia="zh-CN"/>
        </w:rPr>
        <w:t>李冬辉</w:t>
      </w:r>
      <w:r>
        <w:rPr>
          <w:rFonts w:hint="eastAsia" w:ascii="仿宋_GB2312" w:hAnsi="黑体" w:eastAsia="仿宋_GB2312"/>
          <w:color w:val="auto"/>
          <w:sz w:val="28"/>
          <w:szCs w:val="28"/>
        </w:rPr>
        <w:t xml:space="preserve">                电话：</w:t>
      </w:r>
      <w:r>
        <w:rPr>
          <w:rFonts w:hint="eastAsia" w:ascii="仿宋_GB2312" w:hAnsi="黑体" w:eastAsia="仿宋_GB2312"/>
          <w:color w:val="auto"/>
          <w:sz w:val="28"/>
          <w:szCs w:val="28"/>
          <w:lang w:val="en-US" w:eastAsia="zh-CN"/>
        </w:rPr>
        <w:t>17852582013</w:t>
      </w:r>
    </w:p>
    <w:p>
      <w:pPr>
        <w:spacing w:line="480" w:lineRule="exact"/>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邮箱：</w:t>
      </w:r>
      <w:r>
        <w:rPr>
          <w:rFonts w:hint="eastAsia" w:ascii="仿宋_GB2312" w:hAnsi="黑体" w:eastAsia="仿宋_GB2312"/>
          <w:color w:val="auto"/>
          <w:sz w:val="28"/>
          <w:szCs w:val="28"/>
          <w:lang w:val="en-US" w:eastAsia="zh-CN"/>
        </w:rPr>
        <w:t>2385842996@qq.com</w:t>
      </w:r>
      <w:r>
        <w:rPr>
          <w:rFonts w:hint="eastAsia" w:ascii="仿宋_GB2312" w:hAnsi="黑体" w:eastAsia="仿宋_GB2312"/>
          <w:color w:val="auto"/>
          <w:sz w:val="28"/>
          <w:szCs w:val="28"/>
        </w:rPr>
        <w:t xml:space="preserve">       地址：致远楼6#522</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未尽事宜，另行通知。</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480" w:lineRule="exact"/>
        <w:ind w:firstLine="5320" w:firstLineChars="1900"/>
        <w:rPr>
          <w:rFonts w:hint="eastAsia" w:ascii="仿宋_GB2312" w:eastAsia="仿宋_GB2312"/>
          <w:sz w:val="28"/>
          <w:szCs w:val="28"/>
        </w:rPr>
      </w:pPr>
      <w:r>
        <w:rPr>
          <w:rFonts w:hint="eastAsia" w:ascii="仿宋_GB2312" w:eastAsia="仿宋_GB2312"/>
          <w:sz w:val="28"/>
          <w:szCs w:val="28"/>
        </w:rPr>
        <w:t xml:space="preserve">共青团潍坊学院委员会 </w:t>
      </w:r>
    </w:p>
    <w:p>
      <w:pPr>
        <w:spacing w:line="480" w:lineRule="exact"/>
        <w:ind w:firstLine="560" w:firstLineChars="200"/>
        <w:rPr>
          <w:rFonts w:hint="eastAsia" w:ascii="仿宋_GB2312" w:eastAsia="仿宋_GB2312"/>
          <w:color w:val="auto"/>
          <w:sz w:val="28"/>
          <w:szCs w:val="28"/>
        </w:rPr>
      </w:pPr>
      <w:r>
        <w:rPr>
          <w:rFonts w:hint="eastAsia" w:ascii="仿宋_GB2312" w:eastAsia="仿宋_GB2312"/>
          <w:sz w:val="28"/>
          <w:szCs w:val="28"/>
        </w:rPr>
        <w:t xml:space="preserve">                                    </w:t>
      </w:r>
      <w:r>
        <w:rPr>
          <w:rFonts w:hint="eastAsia" w:ascii="仿宋_GB2312" w:eastAsia="仿宋_GB2312"/>
          <w:color w:val="auto"/>
          <w:sz w:val="28"/>
          <w:szCs w:val="28"/>
        </w:rPr>
        <w:t xml:space="preserve"> 2019年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E1266"/>
    <w:rsid w:val="11054FC1"/>
    <w:rsid w:val="2F5E1266"/>
    <w:rsid w:val="42DB0B0E"/>
    <w:rsid w:val="7D70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2019-05-12T06:50:00Z</dcterms:created>
  <dc:creator>悉数沉淀</dc:creator>
  <cp:lastModifiedBy>悉数沉淀</cp:lastModifiedBy>
  <dcterms:modified xsi:type="dcterms:W3CDTF">2019-05-20T08:47:12Z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